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B6" w:rsidRDefault="00FB60B6" w:rsidP="0078519D">
      <w:pPr>
        <w:spacing w:before="0" w:beforeAutospacing="0" w:after="0" w:afterAutospacing="0"/>
        <w:jc w:val="center"/>
        <w:rPr>
          <w:b/>
          <w:sz w:val="26"/>
          <w:szCs w:val="26"/>
          <w:lang w:val="ru-RU"/>
        </w:rPr>
      </w:pPr>
    </w:p>
    <w:p w:rsidR="00A3239E" w:rsidRDefault="00A3239E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0B6" w:rsidRDefault="00FB60B6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239E" w:rsidRDefault="00A3239E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67650"/>
            <wp:effectExtent l="19050" t="0" r="1905" b="0"/>
            <wp:docPr id="1" name="Рисунок 1" descr="C:\Users\User\Desktop\положение 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39E" w:rsidRDefault="00A3239E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239E" w:rsidRDefault="00A3239E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239E" w:rsidRDefault="00A3239E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239E" w:rsidRDefault="00A3239E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239E" w:rsidRDefault="00A3239E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3879" w:rsidRDefault="006F7A62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</w:t>
      </w:r>
      <w:r w:rsidRPr="004C3259">
        <w:rPr>
          <w:lang w:val="ru-RU"/>
        </w:rPr>
        <w:br/>
      </w: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3259">
        <w:rPr>
          <w:lang w:val="ru-RU"/>
        </w:rPr>
        <w:br/>
      </w: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</w:t>
      </w:r>
      <w:r w:rsidR="00FB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 w:rsidR="004C325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C3259" w:rsidRPr="00FD38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образовательного </w:t>
      </w:r>
      <w:r w:rsidR="007851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</w:p>
    <w:p w:rsidR="00FB60B6" w:rsidRDefault="004C3259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FB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 общеразвивающего вида № 33»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C3259" w:rsidRDefault="004C3259" w:rsidP="00785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Нижнекамского муниципального района Республики Татарстан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FD3879" w:rsidRPr="00FD3879" w:rsidRDefault="006F7A62" w:rsidP="0078519D">
      <w:pPr>
        <w:spacing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организации питания воспитанников Муниципального бюджетного дошкольного образовательного учреждения </w:t>
      </w:r>
      <w:r w:rsidR="00760EE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760EE0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общеразвивающего вида № 33»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 7 статьи 79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Российской Федерации», Федеральным законом от 30.03.1999 № 52-ФЗ «О санитарно-эпидемиологическом благополучии населения», </w:t>
      </w:r>
      <w:proofErr w:type="spellStart"/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«Санитарно-эпидемиологические требования к организации общественного питания населения»,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28.09.2020 № 28</w:t>
      </w:r>
      <w:r w:rsidR="00FD38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FD3879" w:rsidRPr="00FD38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D3879" w:rsidRPr="00FD387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Муниципального </w:t>
      </w:r>
      <w:r w:rsidR="00760EE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бюджетного </w:t>
      </w:r>
      <w:r w:rsidR="00FD3879" w:rsidRPr="00FD3879">
        <w:rPr>
          <w:rFonts w:hAnsi="Times New Roman" w:cs="Times New Roman"/>
          <w:bCs/>
          <w:color w:val="000000"/>
          <w:sz w:val="24"/>
          <w:szCs w:val="24"/>
        </w:rPr>
        <w:t> </w:t>
      </w:r>
      <w:r w:rsidR="00FD3879" w:rsidRPr="00FD387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дошкольного образовательного </w:t>
      </w:r>
      <w:r w:rsidR="00760EE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учреждения «Детский сад общеразвивающего вида № 33» </w:t>
      </w:r>
      <w:r w:rsidR="00760EE0" w:rsidRPr="00FD3879">
        <w:rPr>
          <w:rFonts w:hAnsi="Times New Roman" w:cs="Times New Roman"/>
          <w:bCs/>
          <w:color w:val="000000"/>
          <w:sz w:val="24"/>
          <w:szCs w:val="24"/>
          <w:lang w:val="ru-RU"/>
        </w:rPr>
        <w:t>Нижнекамского муниципального района Республики Т</w:t>
      </w:r>
      <w:r w:rsidR="00760EE0">
        <w:rPr>
          <w:rFonts w:hAnsi="Times New Roman" w:cs="Times New Roman"/>
          <w:bCs/>
          <w:color w:val="000000"/>
          <w:sz w:val="24"/>
          <w:szCs w:val="24"/>
          <w:lang w:val="ru-RU"/>
        </w:rPr>
        <w:t>атарстан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воспитанников детского сада.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 и требования к организации питания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2.1.1. Детский сад самостоятельно предоставляет питание воспитанникам на базе пищеблока детского сада.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периодический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организуют назначенные 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детским садом ответственные работники из числа заместителей заведующего, воспитателей и иного персонала детского сада.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муниципальным управлением образования, территориальным органом </w:t>
      </w:r>
      <w:proofErr w:type="spellStart"/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2.1.3. Питание воспитанников организуется в соответствии с требованиями СП 2.4.3648-20, СанПиН 2.3/2.4.3590-20 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2.2. Режим питания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предоставляется в дни работы детского сада </w:t>
      </w:r>
      <w:r w:rsidR="00FD387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</w:t>
      </w:r>
      <w:r w:rsidR="00FD38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и сырья осуществляется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2.3.3. Для организации питания работники детского сада ведут и используют следующие документы:</w:t>
      </w:r>
    </w:p>
    <w:p w:rsidR="00D55FE5" w:rsidRPr="004C3259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питания воспитанников;</w:t>
      </w:r>
    </w:p>
    <w:p w:rsidR="00D55FE5" w:rsidRPr="004C3259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питьевого режима воспитанников;</w:t>
      </w:r>
    </w:p>
    <w:p w:rsidR="00D55FE5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меню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приготавливаемых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55FE5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ежедневное меню;</w:t>
      </w:r>
    </w:p>
    <w:p w:rsidR="00D55FE5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меню;</w:t>
      </w:r>
    </w:p>
    <w:p w:rsidR="00D55FE5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технологические карты кулинарных блюд;</w:t>
      </w:r>
    </w:p>
    <w:p w:rsidR="00D55FE5" w:rsidRPr="004C3259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ведомость контроля за рационом питания;</w:t>
      </w:r>
    </w:p>
    <w:p w:rsidR="00D55FE5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смены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кипяченой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55FE5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производственного контроля;</w:t>
      </w:r>
    </w:p>
    <w:p w:rsidR="00D55FE5" w:rsidRPr="004C3259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инструкцию по отбору суточных проб;</w:t>
      </w:r>
    </w:p>
    <w:p w:rsidR="00D55FE5" w:rsidRPr="004C3259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инструкцию по правилам мытья кухонной посуды;</w:t>
      </w:r>
    </w:p>
    <w:p w:rsidR="00D55FE5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D55FE5" w:rsidRPr="004C3259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D55FE5" w:rsidRPr="004C3259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D55FE5" w:rsidRPr="004C3259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журнал санитарно-технического состояния и содержания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пищеблока;</w:t>
      </w:r>
    </w:p>
    <w:p w:rsidR="00D55FE5" w:rsidRPr="004C3259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контракты на поставку продуктов питания;</w:t>
      </w:r>
    </w:p>
    <w:p w:rsidR="00D55FE5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дежурств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55FE5" w:rsidRPr="009A264A" w:rsidRDefault="006F7A62" w:rsidP="0078519D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A264A">
        <w:rPr>
          <w:rFonts w:hAnsi="Times New Roman" w:cs="Times New Roman"/>
          <w:sz w:val="24"/>
          <w:szCs w:val="24"/>
          <w:lang w:val="ru-RU"/>
        </w:rPr>
        <w:t>рабочий лист ХАССП;</w:t>
      </w:r>
      <w:r w:rsidR="00FD3879" w:rsidRPr="009A264A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D55FE5" w:rsidRPr="009A264A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6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D55FE5" w:rsidRPr="004C3259" w:rsidRDefault="006F7A62" w:rsidP="0078519D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D55FE5" w:rsidRPr="004C3259" w:rsidRDefault="006F7A62" w:rsidP="0078519D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D55FE5" w:rsidRPr="004C3259" w:rsidRDefault="006F7A62" w:rsidP="0078519D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D55FE5" w:rsidRPr="004C3259" w:rsidRDefault="006F7A62" w:rsidP="0078519D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D55FE5" w:rsidRPr="004C3259" w:rsidRDefault="006F7A62" w:rsidP="0078519D">
      <w:pPr>
        <w:numPr>
          <w:ilvl w:val="0"/>
          <w:numId w:val="2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приемов пищи и питьевой воды воспитанникам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Обязательные приемы пищи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12 к СанПиН 2.3/2.4.3590-20.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3.1.2. Отпуск приемов пищи осуществляется по заявкам ответственных работников. Заявка на количество питающихся предоставляется ответственными 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накануне и уточняется на следующий день не позднее 7:30.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3.1.3. Время приема пищи воспитанниками определяется по нормам, установленным в таблице 4 приложения 10 к СанПиН 2.3/2.4.3590-20.</w:t>
      </w:r>
    </w:p>
    <w:p w:rsidR="00D55FE5" w:rsidRPr="009A264A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6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Питьевой режим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двумя способами: кипяченой и расфасованной в бутылки водой.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4C3259">
        <w:rPr>
          <w:lang w:val="ru-RU"/>
        </w:rPr>
        <w:br/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пребывания детей в детском саду.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СанПиН 2.3/2.4.3590-20.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Источники и порядок определения стоимости организации питания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4.1.1. Финансирование питания воспитанников осуществляется за счет:</w:t>
      </w:r>
    </w:p>
    <w:p w:rsidR="00D55FE5" w:rsidRPr="004C3259" w:rsidRDefault="006F7A62" w:rsidP="0078519D">
      <w:pPr>
        <w:numPr>
          <w:ilvl w:val="0"/>
          <w:numId w:val="4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:rsidR="00D55FE5" w:rsidRPr="004C3259" w:rsidRDefault="006F7A62" w:rsidP="0078519D">
      <w:pPr>
        <w:numPr>
          <w:ilvl w:val="0"/>
          <w:numId w:val="4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областного и муниципального бюджета;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4.2.4. Начисление родительской платы производится на основании табеля посещаемости воспитанников.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4.2.5. 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4.2.6. Внесение родительской платы осуществляется ежемесячно в срок до</w:t>
      </w:r>
      <w:r w:rsidR="00FD3879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го числа месяца, в котором будет организовано питание.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4.2.7. О непосещении воспитанником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4.2.8.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представителя).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D55FE5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Заведующий детским садом:</w:t>
      </w:r>
    </w:p>
    <w:p w:rsidR="00D55FE5" w:rsidRPr="004C3259" w:rsidRDefault="006F7A62" w:rsidP="0078519D">
      <w:pPr>
        <w:numPr>
          <w:ilvl w:val="0"/>
          <w:numId w:val="8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издает </w:t>
      </w:r>
      <w:r w:rsidR="00FD3879">
        <w:rPr>
          <w:rFonts w:hAnsi="Times New Roman" w:cs="Times New Roman"/>
          <w:color w:val="000000"/>
          <w:sz w:val="24"/>
          <w:szCs w:val="24"/>
          <w:lang w:val="ru-RU"/>
        </w:rPr>
        <w:t>необходимые док</w:t>
      </w:r>
      <w:r w:rsidR="00E46EC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FD3879">
        <w:rPr>
          <w:rFonts w:hAnsi="Times New Roman" w:cs="Times New Roman"/>
          <w:color w:val="000000"/>
          <w:sz w:val="24"/>
          <w:szCs w:val="24"/>
          <w:lang w:val="ru-RU"/>
        </w:rPr>
        <w:t>менты для организации питания;</w:t>
      </w:r>
    </w:p>
    <w:p w:rsidR="00D55FE5" w:rsidRPr="004C3259" w:rsidRDefault="006F7A62" w:rsidP="0078519D">
      <w:pPr>
        <w:numPr>
          <w:ilvl w:val="0"/>
          <w:numId w:val="8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D55FE5" w:rsidRPr="004C3259" w:rsidRDefault="006F7A62" w:rsidP="0078519D">
      <w:pPr>
        <w:numPr>
          <w:ilvl w:val="0"/>
          <w:numId w:val="8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D55FE5" w:rsidRPr="004C3259" w:rsidRDefault="006F7A62" w:rsidP="0078519D">
      <w:pPr>
        <w:numPr>
          <w:ilvl w:val="0"/>
          <w:numId w:val="8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D55FE5" w:rsidRPr="004C3259" w:rsidRDefault="006F7A62" w:rsidP="0078519D">
      <w:pPr>
        <w:numPr>
          <w:ilvl w:val="0"/>
          <w:numId w:val="8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6.2. Ответственный за </w:t>
      </w:r>
      <w:r w:rsidR="00FD3879" w:rsidRPr="004C3259">
        <w:rPr>
          <w:rFonts w:hAnsi="Times New Roman" w:cs="Times New Roman"/>
          <w:color w:val="000000"/>
          <w:sz w:val="24"/>
          <w:szCs w:val="24"/>
          <w:lang w:val="ru-RU"/>
        </w:rPr>
        <w:t>питанием осуществляет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обязанности, установленные приказом заведующего детским садом.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6.3. Заместитель заведующего по административно-хозяйственной части:</w:t>
      </w:r>
    </w:p>
    <w:p w:rsidR="00D55FE5" w:rsidRPr="004C3259" w:rsidRDefault="006F7A62" w:rsidP="0078519D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D55FE5" w:rsidRPr="004C3259" w:rsidRDefault="006F7A62" w:rsidP="0078519D">
      <w:pPr>
        <w:numPr>
          <w:ilvl w:val="0"/>
          <w:numId w:val="9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D55FE5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D55FE5" w:rsidRPr="004C3259" w:rsidRDefault="006F7A62" w:rsidP="0078519D">
      <w:pPr>
        <w:numPr>
          <w:ilvl w:val="0"/>
          <w:numId w:val="10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D55FE5" w:rsidRPr="004C3259" w:rsidRDefault="006F7A62" w:rsidP="0078519D">
      <w:pPr>
        <w:numPr>
          <w:ilvl w:val="0"/>
          <w:numId w:val="10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D55FE5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Воспитатели:</w:t>
      </w:r>
    </w:p>
    <w:p w:rsidR="00D55FE5" w:rsidRPr="004C3259" w:rsidRDefault="006F7A62" w:rsidP="0078519D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воспитанниками приемов пищи;</w:t>
      </w:r>
    </w:p>
    <w:p w:rsidR="00D55FE5" w:rsidRPr="004C3259" w:rsidRDefault="006F7A62" w:rsidP="0078519D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представляют </w:t>
      </w:r>
      <w:proofErr w:type="gramStart"/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питания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данные о количестве фактически полученных воспитанниками приемов пищи;</w:t>
      </w:r>
    </w:p>
    <w:p w:rsidR="00D55FE5" w:rsidRPr="004C3259" w:rsidRDefault="006F7A62" w:rsidP="0078519D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D55FE5" w:rsidRPr="004C3259" w:rsidRDefault="006F7A62" w:rsidP="0078519D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предусматривают в планах воспитательной работы мероприятия, направленные на формирование здорового образа жизни детей, потребности в 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D55FE5" w:rsidRPr="004C3259" w:rsidRDefault="006F7A62" w:rsidP="0078519D">
      <w:pPr>
        <w:numPr>
          <w:ilvl w:val="0"/>
          <w:numId w:val="11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:rsidR="00D55FE5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D55FE5" w:rsidRPr="004C3259" w:rsidRDefault="006F7A62" w:rsidP="0078519D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D55FE5" w:rsidRPr="004C3259" w:rsidRDefault="006F7A62" w:rsidP="0078519D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D55FE5" w:rsidRPr="004C3259" w:rsidRDefault="006F7A62" w:rsidP="0078519D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FD3879" w:rsidRPr="00FD3879" w:rsidRDefault="006F7A62" w:rsidP="0078519D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</w:t>
      </w:r>
    </w:p>
    <w:p w:rsidR="00D55FE5" w:rsidRPr="009A264A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26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7.1.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контроля, утвержденной заведующим детским садом.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7.2. Дополнительный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питания может осуществляться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родительской общественностью. Порядок проведения такого вида контроля определяется локальным актом детского сада.</w:t>
      </w:r>
    </w:p>
    <w:p w:rsidR="00D55FE5" w:rsidRPr="004C3259" w:rsidRDefault="006F7A62" w:rsidP="0078519D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D55FE5" w:rsidRPr="004C3259" w:rsidRDefault="006F7A62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259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D55FE5" w:rsidRDefault="00FD3879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8.2</w:t>
      </w:r>
      <w:r w:rsidR="006F7A62" w:rsidRPr="004C3259">
        <w:rPr>
          <w:rFonts w:hAnsi="Times New Roman" w:cs="Times New Roman"/>
          <w:color w:val="000000"/>
          <w:sz w:val="24"/>
          <w:szCs w:val="24"/>
          <w:lang w:val="ru-RU"/>
        </w:rPr>
        <w:t>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 w:rsidR="006F7A62">
        <w:rPr>
          <w:rFonts w:hAnsi="Times New Roman" w:cs="Times New Roman"/>
          <w:color w:val="000000"/>
          <w:sz w:val="24"/>
          <w:szCs w:val="24"/>
        </w:rPr>
        <w:t> </w:t>
      </w:r>
      <w:r w:rsidR="006F7A62" w:rsidRPr="004C3259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A3239E" w:rsidRDefault="00A3239E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239E" w:rsidRDefault="00A3239E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239E" w:rsidRDefault="00A3239E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239E" w:rsidRPr="004C3259" w:rsidRDefault="00A3239E" w:rsidP="0078519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867650"/>
            <wp:effectExtent l="19050" t="0" r="1905" b="0"/>
            <wp:docPr id="2" name="Рисунок 2" descr="C:\Users\User\Desktop\печать положения 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ь положения 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39E" w:rsidRPr="004C3259" w:rsidSect="0078519D">
      <w:pgSz w:w="11907" w:h="16839"/>
      <w:pgMar w:top="993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57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923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81A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A7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B6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F32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FF3F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256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E806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2E0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C570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AF1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11D06"/>
    <w:rsid w:val="004A6A5B"/>
    <w:rsid w:val="004C3259"/>
    <w:rsid w:val="004F7E17"/>
    <w:rsid w:val="005127BE"/>
    <w:rsid w:val="005A05CE"/>
    <w:rsid w:val="00653AF6"/>
    <w:rsid w:val="006F7A62"/>
    <w:rsid w:val="00760EE0"/>
    <w:rsid w:val="0078519D"/>
    <w:rsid w:val="009A264A"/>
    <w:rsid w:val="00A3239E"/>
    <w:rsid w:val="00B37C01"/>
    <w:rsid w:val="00B73A5A"/>
    <w:rsid w:val="00D55FE5"/>
    <w:rsid w:val="00E438A1"/>
    <w:rsid w:val="00E46EC4"/>
    <w:rsid w:val="00E571BE"/>
    <w:rsid w:val="00F01E19"/>
    <w:rsid w:val="00F6756D"/>
    <w:rsid w:val="00FB60B6"/>
    <w:rsid w:val="00FD3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D3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264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Дурсун</dc:creator>
  <dc:description>Подготовлено экспертами Актион-МЦФЭР</dc:description>
  <cp:lastModifiedBy>User</cp:lastModifiedBy>
  <cp:revision>4</cp:revision>
  <cp:lastPrinted>2021-01-28T07:38:00Z</cp:lastPrinted>
  <dcterms:created xsi:type="dcterms:W3CDTF">2021-01-28T07:38:00Z</dcterms:created>
  <dcterms:modified xsi:type="dcterms:W3CDTF">2021-01-28T13:52:00Z</dcterms:modified>
</cp:coreProperties>
</file>